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51" w:rsidRPr="000B692C" w:rsidRDefault="00EC1951" w:rsidP="00EC1951">
      <w:pPr>
        <w:pStyle w:val="Nzev"/>
        <w:rPr>
          <w:rFonts w:ascii="Times New Roman" w:hAnsi="Times New Roman"/>
          <w:color w:val="000000" w:themeColor="text1"/>
          <w:sz w:val="40"/>
        </w:rPr>
      </w:pPr>
      <w:r w:rsidRPr="000B692C">
        <w:rPr>
          <w:rFonts w:ascii="Times New Roman" w:hAnsi="Times New Roman"/>
          <w:color w:val="000000" w:themeColor="text1"/>
          <w:sz w:val="40"/>
        </w:rPr>
        <w:t xml:space="preserve">HARMONOGRAM A PROPOZICE HALOVÉHO TURNAJE </w:t>
      </w:r>
      <w:r w:rsidRPr="000B692C">
        <w:rPr>
          <w:rFonts w:ascii="Times New Roman" w:hAnsi="Times New Roman"/>
          <w:color w:val="FF0000"/>
          <w:sz w:val="40"/>
        </w:rPr>
        <w:t>1.</w:t>
      </w:r>
      <w:r w:rsidR="005B3991">
        <w:rPr>
          <w:rFonts w:ascii="Times New Roman" w:hAnsi="Times New Roman"/>
          <w:color w:val="FF0000"/>
          <w:sz w:val="40"/>
        </w:rPr>
        <w:t xml:space="preserve"> </w:t>
      </w:r>
      <w:r w:rsidRPr="000B692C">
        <w:rPr>
          <w:rFonts w:ascii="Times New Roman" w:hAnsi="Times New Roman"/>
          <w:color w:val="FF0000"/>
          <w:sz w:val="40"/>
        </w:rPr>
        <w:t>SC Z</w:t>
      </w:r>
      <w:r w:rsidR="000B692C">
        <w:rPr>
          <w:rFonts w:ascii="Times New Roman" w:hAnsi="Times New Roman"/>
          <w:color w:val="FF0000"/>
          <w:sz w:val="40"/>
        </w:rPr>
        <w:t>NOJMO</w:t>
      </w:r>
    </w:p>
    <w:p w:rsidR="00EC1951" w:rsidRPr="000B692C" w:rsidRDefault="00EC1951" w:rsidP="00EC1951">
      <w:pPr>
        <w:rPr>
          <w:b/>
          <w:color w:val="000000" w:themeColor="text1"/>
          <w:sz w:val="24"/>
        </w:rPr>
      </w:pPr>
    </w:p>
    <w:p w:rsidR="00EC1951" w:rsidRPr="000B692C" w:rsidRDefault="00EC1951" w:rsidP="00EC1951">
      <w:pPr>
        <w:pStyle w:val="Nadpis1"/>
        <w:rPr>
          <w:rFonts w:ascii="Times New Roman" w:hAnsi="Times New Roman"/>
          <w:color w:val="000000" w:themeColor="text1"/>
          <w:sz w:val="28"/>
          <w:szCs w:val="28"/>
        </w:rPr>
      </w:pPr>
      <w:r w:rsidRPr="000B692C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261F75">
        <w:rPr>
          <w:rFonts w:ascii="Times New Roman" w:hAnsi="Times New Roman"/>
          <w:color w:val="000000" w:themeColor="text1"/>
          <w:sz w:val="28"/>
          <w:szCs w:val="28"/>
        </w:rPr>
        <w:t>atum konání:</w:t>
      </w:r>
      <w:r w:rsidR="00261F75">
        <w:rPr>
          <w:rFonts w:ascii="Times New Roman" w:hAnsi="Times New Roman"/>
          <w:color w:val="000000" w:themeColor="text1"/>
          <w:sz w:val="28"/>
          <w:szCs w:val="28"/>
        </w:rPr>
        <w:tab/>
        <w:t>Středa</w:t>
      </w:r>
      <w:r w:rsidR="008A76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1F75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0B692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0F0B" w:rsidRPr="000B69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4510">
        <w:rPr>
          <w:rFonts w:ascii="Times New Roman" w:hAnsi="Times New Roman"/>
          <w:color w:val="000000" w:themeColor="text1"/>
          <w:sz w:val="28"/>
          <w:szCs w:val="28"/>
        </w:rPr>
        <w:t>listopadu</w:t>
      </w:r>
      <w:r w:rsidR="00261F75">
        <w:rPr>
          <w:rFonts w:ascii="Times New Roman" w:hAnsi="Times New Roman"/>
          <w:color w:val="000000" w:themeColor="text1"/>
          <w:sz w:val="28"/>
          <w:szCs w:val="28"/>
        </w:rPr>
        <w:t xml:space="preserve"> 2021 od 9</w:t>
      </w:r>
      <w:r w:rsidR="00903E57">
        <w:rPr>
          <w:rFonts w:ascii="Times New Roman" w:hAnsi="Times New Roman"/>
          <w:color w:val="000000" w:themeColor="text1"/>
          <w:sz w:val="28"/>
          <w:szCs w:val="28"/>
        </w:rPr>
        <w:t>:00 hod.</w:t>
      </w:r>
    </w:p>
    <w:p w:rsidR="00EC1951" w:rsidRPr="000B692C" w:rsidRDefault="00EC1951" w:rsidP="00EC1951">
      <w:pPr>
        <w:rPr>
          <w:sz w:val="28"/>
          <w:szCs w:val="28"/>
        </w:rPr>
      </w:pPr>
    </w:p>
    <w:p w:rsidR="00EC1951" w:rsidRDefault="00EC1951" w:rsidP="00EC1951">
      <w:pPr>
        <w:rPr>
          <w:sz w:val="28"/>
          <w:szCs w:val="28"/>
        </w:rPr>
      </w:pPr>
      <w:r w:rsidRPr="000B692C">
        <w:rPr>
          <w:b/>
          <w:color w:val="000000" w:themeColor="text1"/>
          <w:sz w:val="28"/>
          <w:szCs w:val="28"/>
        </w:rPr>
        <w:t>Místo konání:</w:t>
      </w:r>
      <w:r w:rsidRPr="000B692C">
        <w:rPr>
          <w:b/>
          <w:color w:val="000000" w:themeColor="text1"/>
          <w:sz w:val="28"/>
          <w:szCs w:val="28"/>
        </w:rPr>
        <w:tab/>
      </w:r>
      <w:r w:rsidRPr="000B692C">
        <w:rPr>
          <w:sz w:val="28"/>
          <w:szCs w:val="28"/>
        </w:rPr>
        <w:t xml:space="preserve">Městská </w:t>
      </w:r>
      <w:proofErr w:type="gramStart"/>
      <w:r w:rsidRPr="000B692C">
        <w:rPr>
          <w:sz w:val="28"/>
          <w:szCs w:val="28"/>
        </w:rPr>
        <w:t xml:space="preserve">hala, </w:t>
      </w:r>
      <w:r w:rsidR="000B692C">
        <w:rPr>
          <w:sz w:val="28"/>
          <w:szCs w:val="28"/>
        </w:rPr>
        <w:t>F.J.</w:t>
      </w:r>
      <w:proofErr w:type="gramEnd"/>
      <w:r w:rsidR="000B692C">
        <w:rPr>
          <w:sz w:val="28"/>
          <w:szCs w:val="28"/>
        </w:rPr>
        <w:t xml:space="preserve"> Curie 5, 66902, </w:t>
      </w:r>
      <w:r w:rsidRPr="000B692C">
        <w:rPr>
          <w:sz w:val="28"/>
          <w:szCs w:val="28"/>
        </w:rPr>
        <w:t>Znojmo</w:t>
      </w:r>
    </w:p>
    <w:p w:rsidR="00F77ACE" w:rsidRDefault="00F77ACE" w:rsidP="00EC1951">
      <w:pPr>
        <w:rPr>
          <w:sz w:val="28"/>
          <w:szCs w:val="28"/>
        </w:rPr>
      </w:pPr>
    </w:p>
    <w:p w:rsidR="00F77ACE" w:rsidRPr="00F77ACE" w:rsidRDefault="00F77ACE" w:rsidP="00EC1951">
      <w:pPr>
        <w:rPr>
          <w:b/>
          <w:sz w:val="28"/>
          <w:szCs w:val="28"/>
        </w:rPr>
      </w:pPr>
      <w:r w:rsidRPr="00F77ACE">
        <w:rPr>
          <w:b/>
          <w:sz w:val="28"/>
          <w:szCs w:val="28"/>
        </w:rPr>
        <w:t>Kategorie:</w:t>
      </w:r>
      <w:r w:rsidRPr="00F77ACE">
        <w:rPr>
          <w:b/>
          <w:sz w:val="28"/>
          <w:szCs w:val="28"/>
        </w:rPr>
        <w:tab/>
      </w:r>
      <w:r w:rsidRPr="00F77ACE">
        <w:rPr>
          <w:b/>
          <w:sz w:val="28"/>
          <w:szCs w:val="28"/>
        </w:rPr>
        <w:tab/>
      </w:r>
      <w:r w:rsidR="00261F75">
        <w:rPr>
          <w:b/>
          <w:sz w:val="28"/>
          <w:szCs w:val="28"/>
        </w:rPr>
        <w:t xml:space="preserve">U11, hráči narozeni po </w:t>
      </w:r>
      <w:proofErr w:type="gramStart"/>
      <w:r w:rsidR="00261F75">
        <w:rPr>
          <w:b/>
          <w:sz w:val="28"/>
          <w:szCs w:val="28"/>
        </w:rPr>
        <w:t>1.1.2011</w:t>
      </w:r>
      <w:proofErr w:type="gramEnd"/>
    </w:p>
    <w:p w:rsidR="00EC1951" w:rsidRPr="000B692C" w:rsidRDefault="00EC1951" w:rsidP="00EC1951">
      <w:pPr>
        <w:rPr>
          <w:b/>
          <w:color w:val="000000" w:themeColor="text1"/>
          <w:sz w:val="28"/>
          <w:szCs w:val="28"/>
        </w:rPr>
      </w:pPr>
    </w:p>
    <w:p w:rsidR="00EC1951" w:rsidRDefault="00EC1951" w:rsidP="00EC1951">
      <w:pPr>
        <w:pStyle w:val="Nadpis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B692C">
        <w:rPr>
          <w:rFonts w:ascii="Times New Roman" w:hAnsi="Times New Roman"/>
          <w:color w:val="000000" w:themeColor="text1"/>
          <w:sz w:val="28"/>
          <w:szCs w:val="28"/>
        </w:rPr>
        <w:t>Účastníci:</w:t>
      </w:r>
      <w:r w:rsidRPr="000B692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B692C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 </w:t>
      </w:r>
      <w:r w:rsidR="008A76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692C">
        <w:rPr>
          <w:rFonts w:ascii="Times New Roman" w:hAnsi="Times New Roman"/>
          <w:color w:val="000000" w:themeColor="text1"/>
          <w:sz w:val="28"/>
          <w:szCs w:val="28"/>
        </w:rPr>
        <w:t>SC</w:t>
      </w:r>
      <w:proofErr w:type="gramEnd"/>
      <w:r w:rsidRPr="000B692C">
        <w:rPr>
          <w:rFonts w:ascii="Times New Roman" w:hAnsi="Times New Roman"/>
          <w:color w:val="000000" w:themeColor="text1"/>
          <w:sz w:val="28"/>
          <w:szCs w:val="28"/>
        </w:rPr>
        <w:t xml:space="preserve"> Znojmo</w:t>
      </w:r>
      <w:r w:rsidR="008A76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1F75" w:rsidRDefault="00261F75" w:rsidP="008A762E">
      <w:pPr>
        <w:ind w:left="2130"/>
        <w:rPr>
          <w:b/>
          <w:sz w:val="28"/>
          <w:szCs w:val="28"/>
        </w:rPr>
      </w:pPr>
      <w:r>
        <w:rPr>
          <w:b/>
          <w:sz w:val="28"/>
          <w:szCs w:val="28"/>
        </w:rPr>
        <w:t>FK Znojmo</w:t>
      </w:r>
    </w:p>
    <w:p w:rsidR="00261F75" w:rsidRDefault="00261F75" w:rsidP="008A762E">
      <w:pPr>
        <w:ind w:left="2130"/>
        <w:rPr>
          <w:b/>
          <w:sz w:val="28"/>
          <w:szCs w:val="28"/>
        </w:rPr>
      </w:pPr>
      <w:r>
        <w:rPr>
          <w:b/>
          <w:sz w:val="28"/>
          <w:szCs w:val="28"/>
        </w:rPr>
        <w:t>FC Ivančice</w:t>
      </w:r>
    </w:p>
    <w:p w:rsidR="00943E48" w:rsidRDefault="00261F75" w:rsidP="008A762E">
      <w:pPr>
        <w:ind w:left="2130"/>
        <w:rPr>
          <w:b/>
          <w:sz w:val="28"/>
          <w:szCs w:val="28"/>
        </w:rPr>
      </w:pPr>
      <w:r>
        <w:rPr>
          <w:b/>
          <w:sz w:val="28"/>
          <w:szCs w:val="28"/>
        </w:rPr>
        <w:t>SK Líšeň</w:t>
      </w:r>
    </w:p>
    <w:p w:rsidR="008A762E" w:rsidRPr="008A762E" w:rsidRDefault="00261F75" w:rsidP="008A762E">
      <w:pPr>
        <w:ind w:left="2130"/>
        <w:rPr>
          <w:b/>
          <w:sz w:val="28"/>
          <w:szCs w:val="28"/>
        </w:rPr>
      </w:pPr>
      <w:r>
        <w:rPr>
          <w:b/>
          <w:sz w:val="28"/>
          <w:szCs w:val="28"/>
        </w:rPr>
        <w:t>FK Hodonín U10</w:t>
      </w:r>
    </w:p>
    <w:p w:rsidR="00EC1951" w:rsidRPr="000B692C" w:rsidRDefault="00EC1951" w:rsidP="00EC1951">
      <w:pPr>
        <w:rPr>
          <w:sz w:val="28"/>
          <w:szCs w:val="28"/>
        </w:rPr>
      </w:pPr>
    </w:p>
    <w:p w:rsidR="00EC1951" w:rsidRPr="000B692C" w:rsidRDefault="00EC1951" w:rsidP="00EC1951">
      <w:pPr>
        <w:rPr>
          <w:sz w:val="28"/>
          <w:szCs w:val="28"/>
        </w:rPr>
      </w:pPr>
      <w:r w:rsidRPr="000B692C">
        <w:rPr>
          <w:b/>
          <w:sz w:val="28"/>
          <w:szCs w:val="28"/>
        </w:rPr>
        <w:t xml:space="preserve">Hrací doba: </w:t>
      </w:r>
      <w:r w:rsidRPr="000B692C">
        <w:rPr>
          <w:b/>
          <w:sz w:val="28"/>
          <w:szCs w:val="28"/>
        </w:rPr>
        <w:tab/>
      </w:r>
      <w:r w:rsidR="005B3991">
        <w:rPr>
          <w:sz w:val="28"/>
          <w:szCs w:val="28"/>
        </w:rPr>
        <w:t>1</w:t>
      </w:r>
      <w:r w:rsidR="00984510">
        <w:rPr>
          <w:sz w:val="28"/>
          <w:szCs w:val="28"/>
        </w:rPr>
        <w:t>x</w:t>
      </w:r>
      <w:r w:rsidR="005B3991">
        <w:rPr>
          <w:sz w:val="28"/>
          <w:szCs w:val="28"/>
        </w:rPr>
        <w:t>20</w:t>
      </w:r>
      <w:r w:rsidRPr="000B692C">
        <w:rPr>
          <w:sz w:val="28"/>
          <w:szCs w:val="28"/>
        </w:rPr>
        <w:t xml:space="preserve"> minut</w:t>
      </w:r>
    </w:p>
    <w:p w:rsidR="00EC1951" w:rsidRPr="000B692C" w:rsidRDefault="00EC1951" w:rsidP="00EC1951">
      <w:pPr>
        <w:rPr>
          <w:b/>
          <w:sz w:val="28"/>
          <w:szCs w:val="28"/>
        </w:rPr>
      </w:pPr>
    </w:p>
    <w:p w:rsidR="00EC1951" w:rsidRPr="000B692C" w:rsidRDefault="00EC1951" w:rsidP="00EC1951">
      <w:pPr>
        <w:rPr>
          <w:sz w:val="28"/>
          <w:szCs w:val="28"/>
        </w:rPr>
      </w:pPr>
      <w:r w:rsidRPr="000B692C">
        <w:rPr>
          <w:b/>
          <w:sz w:val="28"/>
          <w:szCs w:val="28"/>
        </w:rPr>
        <w:t>Hrací povrch, hřiště, branky:</w:t>
      </w:r>
      <w:r w:rsidRPr="000B692C">
        <w:rPr>
          <w:sz w:val="28"/>
          <w:szCs w:val="28"/>
        </w:rPr>
        <w:t xml:space="preserve"> palubovka, 23x45 m, 2x5 m</w:t>
      </w:r>
    </w:p>
    <w:p w:rsidR="00EC1951" w:rsidRPr="000B692C" w:rsidRDefault="00EC1951" w:rsidP="00EC1951">
      <w:pPr>
        <w:rPr>
          <w:sz w:val="28"/>
          <w:szCs w:val="28"/>
        </w:rPr>
      </w:pPr>
    </w:p>
    <w:p w:rsidR="00EC1951" w:rsidRPr="000B692C" w:rsidRDefault="00EC1951" w:rsidP="00EC1951">
      <w:pPr>
        <w:rPr>
          <w:sz w:val="28"/>
          <w:szCs w:val="28"/>
        </w:rPr>
      </w:pPr>
      <w:r w:rsidRPr="000B692C">
        <w:rPr>
          <w:b/>
          <w:sz w:val="28"/>
          <w:szCs w:val="28"/>
        </w:rPr>
        <w:t>Počet hráčů:</w:t>
      </w:r>
      <w:r w:rsidRPr="000B692C">
        <w:rPr>
          <w:sz w:val="28"/>
          <w:szCs w:val="28"/>
        </w:rPr>
        <w:t xml:space="preserve"> 4+1</w:t>
      </w:r>
    </w:p>
    <w:p w:rsidR="00EC1951" w:rsidRPr="000B692C" w:rsidRDefault="00EC1951" w:rsidP="00EC1951">
      <w:pPr>
        <w:rPr>
          <w:sz w:val="28"/>
          <w:szCs w:val="28"/>
        </w:rPr>
      </w:pPr>
    </w:p>
    <w:p w:rsidR="00EC1951" w:rsidRDefault="00EC1951" w:rsidP="00EC1951">
      <w:pPr>
        <w:rPr>
          <w:sz w:val="28"/>
          <w:szCs w:val="28"/>
        </w:rPr>
      </w:pPr>
      <w:r w:rsidRPr="000B692C">
        <w:rPr>
          <w:b/>
          <w:sz w:val="28"/>
          <w:szCs w:val="28"/>
        </w:rPr>
        <w:t>Míč:</w:t>
      </w:r>
      <w:r w:rsidRPr="000B692C">
        <w:rPr>
          <w:sz w:val="28"/>
          <w:szCs w:val="28"/>
        </w:rPr>
        <w:t xml:space="preserve"> </w:t>
      </w:r>
      <w:proofErr w:type="spellStart"/>
      <w:r w:rsidRPr="000B692C">
        <w:rPr>
          <w:sz w:val="28"/>
          <w:szCs w:val="28"/>
        </w:rPr>
        <w:t>fu</w:t>
      </w:r>
      <w:r w:rsidR="00943E48">
        <w:rPr>
          <w:sz w:val="28"/>
          <w:szCs w:val="28"/>
        </w:rPr>
        <w:t>tsalový</w:t>
      </w:r>
      <w:proofErr w:type="spellEnd"/>
      <w:r w:rsidR="00943E48">
        <w:rPr>
          <w:sz w:val="28"/>
          <w:szCs w:val="28"/>
        </w:rPr>
        <w:t xml:space="preserve"> se sníženým odskokem č.</w:t>
      </w:r>
      <w:r w:rsidR="005B3991">
        <w:rPr>
          <w:sz w:val="28"/>
          <w:szCs w:val="28"/>
        </w:rPr>
        <w:t xml:space="preserve"> 4</w:t>
      </w:r>
    </w:p>
    <w:p w:rsidR="00F77ACE" w:rsidRDefault="00F77ACE" w:rsidP="00EC1951">
      <w:pPr>
        <w:rPr>
          <w:sz w:val="28"/>
          <w:szCs w:val="28"/>
        </w:rPr>
      </w:pPr>
    </w:p>
    <w:p w:rsidR="00EC1951" w:rsidRPr="000B692C" w:rsidRDefault="00EC1951" w:rsidP="00EC1951">
      <w:pPr>
        <w:rPr>
          <w:sz w:val="28"/>
          <w:szCs w:val="28"/>
        </w:rPr>
      </w:pPr>
      <w:r w:rsidRPr="000B692C">
        <w:rPr>
          <w:b/>
          <w:sz w:val="28"/>
          <w:szCs w:val="28"/>
        </w:rPr>
        <w:t>Soupiska:</w:t>
      </w:r>
      <w:r w:rsidRPr="000B692C">
        <w:rPr>
          <w:sz w:val="28"/>
          <w:szCs w:val="28"/>
        </w:rPr>
        <w:t xml:space="preserve"> max. 15 hráčů, soupiska se odevzdá před začátkem turnaje</w:t>
      </w:r>
    </w:p>
    <w:p w:rsidR="00EC1951" w:rsidRPr="000B692C" w:rsidRDefault="00EC1951" w:rsidP="00EC1951">
      <w:pPr>
        <w:rPr>
          <w:sz w:val="28"/>
          <w:szCs w:val="28"/>
        </w:rPr>
      </w:pPr>
    </w:p>
    <w:p w:rsidR="00EC1951" w:rsidRPr="000B692C" w:rsidRDefault="00EC1951" w:rsidP="00EC1951">
      <w:pPr>
        <w:rPr>
          <w:sz w:val="28"/>
          <w:szCs w:val="28"/>
        </w:rPr>
      </w:pPr>
      <w:r w:rsidRPr="000B692C">
        <w:rPr>
          <w:b/>
          <w:sz w:val="28"/>
          <w:szCs w:val="28"/>
        </w:rPr>
        <w:t>Systém turnaje:</w:t>
      </w:r>
      <w:r w:rsidRPr="000B692C">
        <w:rPr>
          <w:sz w:val="28"/>
          <w:szCs w:val="28"/>
        </w:rPr>
        <w:t xml:space="preserve"> každý s</w:t>
      </w:r>
      <w:r w:rsidR="00943E48">
        <w:rPr>
          <w:sz w:val="28"/>
          <w:szCs w:val="28"/>
        </w:rPr>
        <w:t> </w:t>
      </w:r>
      <w:r w:rsidRPr="000B692C">
        <w:rPr>
          <w:sz w:val="28"/>
          <w:szCs w:val="28"/>
        </w:rPr>
        <w:t>každým</w:t>
      </w:r>
      <w:r w:rsidR="00943E48">
        <w:rPr>
          <w:sz w:val="28"/>
          <w:szCs w:val="28"/>
        </w:rPr>
        <w:t xml:space="preserve"> </w:t>
      </w:r>
      <w:r w:rsidR="000B692C" w:rsidRPr="000B692C">
        <w:rPr>
          <w:sz w:val="28"/>
          <w:szCs w:val="28"/>
        </w:rPr>
        <w:t>(</w:t>
      </w:r>
      <w:r w:rsidR="00943E48">
        <w:rPr>
          <w:sz w:val="28"/>
          <w:szCs w:val="28"/>
        </w:rPr>
        <w:t>větší počet vstřelených branek, větší počet vstřelených branek ve vzájemném utkání, pokutové kopy</w:t>
      </w:r>
      <w:r w:rsidR="000B692C" w:rsidRPr="000B692C">
        <w:rPr>
          <w:sz w:val="28"/>
          <w:szCs w:val="28"/>
        </w:rPr>
        <w:t xml:space="preserve">) </w:t>
      </w:r>
    </w:p>
    <w:p w:rsidR="00C80F0B" w:rsidRPr="000B692C" w:rsidRDefault="00C80F0B" w:rsidP="00EC1951">
      <w:pPr>
        <w:rPr>
          <w:sz w:val="28"/>
          <w:szCs w:val="28"/>
        </w:rPr>
      </w:pPr>
    </w:p>
    <w:p w:rsidR="00C80F0B" w:rsidRPr="000B692C" w:rsidRDefault="00C80F0B" w:rsidP="00EC1951">
      <w:pPr>
        <w:rPr>
          <w:sz w:val="28"/>
          <w:szCs w:val="28"/>
        </w:rPr>
      </w:pPr>
      <w:r w:rsidRPr="000B692C">
        <w:rPr>
          <w:b/>
          <w:sz w:val="28"/>
          <w:szCs w:val="28"/>
        </w:rPr>
        <w:t xml:space="preserve">Pravidla: </w:t>
      </w:r>
      <w:r w:rsidR="000B692C" w:rsidRPr="000B692C">
        <w:rPr>
          <w:sz w:val="28"/>
          <w:szCs w:val="28"/>
        </w:rPr>
        <w:t>dle pravidel halové kopané (upřesnění pravidel na místě)</w:t>
      </w:r>
    </w:p>
    <w:p w:rsidR="000B692C" w:rsidRPr="000B692C" w:rsidRDefault="000B692C" w:rsidP="00EC1951">
      <w:pPr>
        <w:rPr>
          <w:sz w:val="28"/>
          <w:szCs w:val="28"/>
        </w:rPr>
      </w:pPr>
    </w:p>
    <w:p w:rsidR="000B692C" w:rsidRPr="000B692C" w:rsidRDefault="000B692C" w:rsidP="00EC1951">
      <w:pPr>
        <w:rPr>
          <w:b/>
          <w:sz w:val="28"/>
          <w:szCs w:val="28"/>
        </w:rPr>
      </w:pPr>
      <w:r w:rsidRPr="000B692C">
        <w:rPr>
          <w:b/>
          <w:sz w:val="28"/>
          <w:szCs w:val="28"/>
        </w:rPr>
        <w:t xml:space="preserve">Tresty: </w:t>
      </w:r>
      <w:r w:rsidRPr="000B692C">
        <w:rPr>
          <w:sz w:val="28"/>
          <w:szCs w:val="28"/>
        </w:rPr>
        <w:t>vyloučení v utkání znamená automaticky stop na další utkání</w:t>
      </w:r>
    </w:p>
    <w:p w:rsidR="00EC1951" w:rsidRPr="000B692C" w:rsidRDefault="00EC1951" w:rsidP="00EC1951">
      <w:pPr>
        <w:rPr>
          <w:sz w:val="28"/>
          <w:szCs w:val="28"/>
        </w:rPr>
      </w:pPr>
    </w:p>
    <w:p w:rsidR="00EC1951" w:rsidRPr="000B692C" w:rsidRDefault="00943E48" w:rsidP="00EC1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Cena: 1</w:t>
      </w:r>
      <w:r w:rsidR="005B3991">
        <w:rPr>
          <w:b/>
          <w:sz w:val="28"/>
          <w:szCs w:val="28"/>
        </w:rPr>
        <w:t xml:space="preserve"> </w:t>
      </w:r>
      <w:r w:rsidR="00261F75">
        <w:rPr>
          <w:b/>
          <w:sz w:val="28"/>
          <w:szCs w:val="28"/>
        </w:rPr>
        <w:t>6</w:t>
      </w:r>
      <w:r w:rsidR="00EC1951" w:rsidRPr="000B692C">
        <w:rPr>
          <w:b/>
          <w:sz w:val="28"/>
          <w:szCs w:val="28"/>
        </w:rPr>
        <w:t>00 Kč/tým</w:t>
      </w:r>
    </w:p>
    <w:p w:rsidR="00EC1951" w:rsidRPr="000B692C" w:rsidRDefault="00EC1951" w:rsidP="00EC1951">
      <w:pPr>
        <w:rPr>
          <w:b/>
          <w:sz w:val="28"/>
          <w:szCs w:val="28"/>
        </w:rPr>
      </w:pPr>
    </w:p>
    <w:p w:rsidR="00EC1951" w:rsidRDefault="00EC1951" w:rsidP="00EC1951">
      <w:pPr>
        <w:rPr>
          <w:sz w:val="28"/>
          <w:szCs w:val="28"/>
        </w:rPr>
      </w:pPr>
      <w:r w:rsidRPr="000B692C">
        <w:rPr>
          <w:b/>
          <w:sz w:val="28"/>
          <w:szCs w:val="28"/>
        </w:rPr>
        <w:t>Zajištění:</w:t>
      </w:r>
      <w:r w:rsidRPr="000B692C">
        <w:rPr>
          <w:sz w:val="28"/>
          <w:szCs w:val="28"/>
        </w:rPr>
        <w:t xml:space="preserve"> pitný režim, šatna, rozhodčí, pronájem haly, </w:t>
      </w:r>
      <w:r w:rsidR="00261F75">
        <w:rPr>
          <w:sz w:val="28"/>
          <w:szCs w:val="28"/>
        </w:rPr>
        <w:t>upomínkové předměty</w:t>
      </w:r>
    </w:p>
    <w:p w:rsidR="00F77ACE" w:rsidRPr="000B692C" w:rsidRDefault="00F77ACE" w:rsidP="00EC1951">
      <w:pPr>
        <w:rPr>
          <w:sz w:val="28"/>
          <w:szCs w:val="28"/>
        </w:rPr>
      </w:pPr>
    </w:p>
    <w:p w:rsidR="00EC1951" w:rsidRPr="000B692C" w:rsidRDefault="00EC1951" w:rsidP="00EC1951"/>
    <w:p w:rsidR="00C80F0B" w:rsidRDefault="00C80F0B" w:rsidP="00EC1951">
      <w:pPr>
        <w:pStyle w:val="Nadpis3"/>
        <w:rPr>
          <w:color w:val="000000" w:themeColor="text1"/>
          <w:sz w:val="28"/>
          <w:szCs w:val="28"/>
        </w:rPr>
      </w:pPr>
    </w:p>
    <w:p w:rsidR="00261F75" w:rsidRDefault="00261F75" w:rsidP="00261F75"/>
    <w:p w:rsidR="00261F75" w:rsidRDefault="00261F75" w:rsidP="00261F75"/>
    <w:p w:rsidR="00261F75" w:rsidRPr="00261F75" w:rsidRDefault="00261F75" w:rsidP="00261F75"/>
    <w:p w:rsidR="00C80F0B" w:rsidRPr="000B692C" w:rsidRDefault="00C80F0B" w:rsidP="00C80F0B"/>
    <w:p w:rsidR="00C80F0B" w:rsidRDefault="00C80F0B" w:rsidP="00C80F0B"/>
    <w:p w:rsidR="00C80F0B" w:rsidRDefault="00C80F0B" w:rsidP="00C80F0B"/>
    <w:p w:rsidR="00C80F0B" w:rsidRDefault="00C80F0B" w:rsidP="00C80F0B"/>
    <w:p w:rsidR="00F77ACE" w:rsidRPr="00C80F0B" w:rsidRDefault="00F77ACE" w:rsidP="00F77ACE">
      <w:pPr>
        <w:pStyle w:val="Nadpis3"/>
        <w:rPr>
          <w:color w:val="000000" w:themeColor="text1"/>
          <w:sz w:val="32"/>
          <w:szCs w:val="32"/>
        </w:rPr>
      </w:pPr>
      <w:r w:rsidRPr="00C80F0B">
        <w:rPr>
          <w:color w:val="000000" w:themeColor="text1"/>
          <w:sz w:val="32"/>
          <w:szCs w:val="32"/>
        </w:rPr>
        <w:lastRenderedPageBreak/>
        <w:t>PLÁNOVANÉ ZAČÁTKY UTKÁNÍ</w:t>
      </w:r>
    </w:p>
    <w:p w:rsidR="00F77ACE" w:rsidRPr="00C80F0B" w:rsidRDefault="00F77ACE" w:rsidP="00F77ACE">
      <w:pPr>
        <w:rPr>
          <w:sz w:val="32"/>
          <w:szCs w:val="32"/>
        </w:rPr>
      </w:pPr>
    </w:p>
    <w:p w:rsidR="00F77ACE" w:rsidRPr="00C80F0B" w:rsidRDefault="00261F75" w:rsidP="00261F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09:00</w:t>
      </w:r>
      <w:r w:rsidR="00F77ACE" w:rsidRPr="00C80F0B">
        <w:rPr>
          <w:sz w:val="32"/>
          <w:szCs w:val="32"/>
        </w:rPr>
        <w:tab/>
      </w:r>
      <w:r w:rsidR="00984510">
        <w:rPr>
          <w:sz w:val="32"/>
          <w:szCs w:val="32"/>
        </w:rPr>
        <w:t xml:space="preserve">1. SC </w:t>
      </w:r>
      <w:r w:rsidR="002611F7">
        <w:rPr>
          <w:sz w:val="32"/>
          <w:szCs w:val="32"/>
        </w:rPr>
        <w:t>Znojmo</w:t>
      </w:r>
      <w:r>
        <w:rPr>
          <w:sz w:val="32"/>
          <w:szCs w:val="32"/>
        </w:rPr>
        <w:t xml:space="preserve"> – FK</w:t>
      </w:r>
      <w:r w:rsidR="00984510">
        <w:rPr>
          <w:sz w:val="32"/>
          <w:szCs w:val="32"/>
        </w:rPr>
        <w:t xml:space="preserve"> Znojmo</w:t>
      </w:r>
      <w:r w:rsidR="002611F7">
        <w:rPr>
          <w:sz w:val="32"/>
          <w:szCs w:val="32"/>
        </w:rPr>
        <w:t xml:space="preserve"> </w:t>
      </w:r>
    </w:p>
    <w:p w:rsidR="00F77ACE" w:rsidRPr="005B3991" w:rsidRDefault="00261F75" w:rsidP="00261F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09:25</w:t>
      </w:r>
      <w:r w:rsidR="00F77ACE" w:rsidRPr="00C80F0B">
        <w:rPr>
          <w:sz w:val="32"/>
          <w:szCs w:val="32"/>
        </w:rPr>
        <w:t xml:space="preserve"> </w:t>
      </w:r>
      <w:r w:rsidR="00F77ACE" w:rsidRPr="00C80F0B">
        <w:rPr>
          <w:sz w:val="32"/>
          <w:szCs w:val="32"/>
        </w:rPr>
        <w:tab/>
      </w:r>
      <w:r w:rsidRPr="005B3991">
        <w:rPr>
          <w:sz w:val="32"/>
          <w:szCs w:val="32"/>
        </w:rPr>
        <w:t xml:space="preserve">FC Ivančice </w:t>
      </w:r>
      <w:r w:rsidR="002611F7" w:rsidRPr="005B3991">
        <w:rPr>
          <w:sz w:val="32"/>
          <w:szCs w:val="32"/>
        </w:rPr>
        <w:t xml:space="preserve">– </w:t>
      </w:r>
      <w:r w:rsidRPr="005B3991">
        <w:rPr>
          <w:sz w:val="32"/>
          <w:szCs w:val="32"/>
        </w:rPr>
        <w:t>SK Líšeň</w:t>
      </w:r>
    </w:p>
    <w:p w:rsidR="00F77ACE" w:rsidRPr="005B3991" w:rsidRDefault="00261F75" w:rsidP="00261F75">
      <w:pPr>
        <w:spacing w:line="360" w:lineRule="auto"/>
        <w:rPr>
          <w:sz w:val="32"/>
          <w:szCs w:val="32"/>
        </w:rPr>
      </w:pPr>
      <w:r w:rsidRPr="005B3991">
        <w:rPr>
          <w:sz w:val="32"/>
          <w:szCs w:val="32"/>
        </w:rPr>
        <w:t>09:50</w:t>
      </w:r>
      <w:r w:rsidR="00F77ACE" w:rsidRPr="005B3991">
        <w:rPr>
          <w:sz w:val="32"/>
          <w:szCs w:val="32"/>
        </w:rPr>
        <w:t xml:space="preserve"> </w:t>
      </w:r>
      <w:r w:rsidR="00F77ACE" w:rsidRPr="005B3991">
        <w:rPr>
          <w:sz w:val="32"/>
          <w:szCs w:val="32"/>
        </w:rPr>
        <w:tab/>
      </w:r>
      <w:r w:rsidR="00984510" w:rsidRPr="005B3991">
        <w:rPr>
          <w:sz w:val="32"/>
          <w:szCs w:val="32"/>
        </w:rPr>
        <w:t>1. SC Znojmo –</w:t>
      </w:r>
      <w:r w:rsidR="002611F7" w:rsidRPr="005B3991">
        <w:rPr>
          <w:sz w:val="32"/>
          <w:szCs w:val="32"/>
        </w:rPr>
        <w:t xml:space="preserve"> </w:t>
      </w:r>
      <w:r w:rsidRPr="005B3991">
        <w:rPr>
          <w:sz w:val="32"/>
          <w:szCs w:val="32"/>
        </w:rPr>
        <w:t>FK Hodonín</w:t>
      </w:r>
    </w:p>
    <w:p w:rsidR="00F77ACE" w:rsidRPr="005B3991" w:rsidRDefault="00261F75" w:rsidP="00261F75">
      <w:pPr>
        <w:spacing w:line="360" w:lineRule="auto"/>
        <w:rPr>
          <w:sz w:val="32"/>
          <w:szCs w:val="32"/>
        </w:rPr>
      </w:pPr>
      <w:r w:rsidRPr="005B3991">
        <w:rPr>
          <w:sz w:val="32"/>
          <w:szCs w:val="32"/>
        </w:rPr>
        <w:t>10:15</w:t>
      </w:r>
      <w:r w:rsidR="00F77ACE" w:rsidRPr="005B3991">
        <w:rPr>
          <w:sz w:val="32"/>
          <w:szCs w:val="32"/>
        </w:rPr>
        <w:tab/>
      </w:r>
      <w:r w:rsidRPr="005B3991">
        <w:rPr>
          <w:sz w:val="32"/>
          <w:szCs w:val="32"/>
        </w:rPr>
        <w:t>FK Znojmo</w:t>
      </w:r>
      <w:r w:rsidR="00984510" w:rsidRPr="005B3991">
        <w:rPr>
          <w:sz w:val="32"/>
          <w:szCs w:val="32"/>
        </w:rPr>
        <w:t xml:space="preserve"> </w:t>
      </w:r>
      <w:r w:rsidRPr="005B3991">
        <w:rPr>
          <w:sz w:val="32"/>
          <w:szCs w:val="32"/>
        </w:rPr>
        <w:t>–</w:t>
      </w:r>
      <w:r w:rsidR="00984510" w:rsidRPr="005B3991">
        <w:rPr>
          <w:sz w:val="32"/>
          <w:szCs w:val="32"/>
        </w:rPr>
        <w:t xml:space="preserve"> </w:t>
      </w:r>
      <w:r w:rsidRPr="005B3991">
        <w:rPr>
          <w:sz w:val="32"/>
          <w:szCs w:val="32"/>
        </w:rPr>
        <w:t>FC Ivančice</w:t>
      </w:r>
    </w:p>
    <w:p w:rsidR="00F77ACE" w:rsidRPr="005B3991" w:rsidRDefault="00261F75" w:rsidP="00261F75">
      <w:pPr>
        <w:spacing w:line="360" w:lineRule="auto"/>
        <w:rPr>
          <w:sz w:val="32"/>
          <w:szCs w:val="32"/>
        </w:rPr>
      </w:pPr>
      <w:r w:rsidRPr="005B3991">
        <w:rPr>
          <w:sz w:val="32"/>
          <w:szCs w:val="32"/>
        </w:rPr>
        <w:t>10:40</w:t>
      </w:r>
      <w:r w:rsidR="00DA3F63" w:rsidRPr="005B3991">
        <w:rPr>
          <w:sz w:val="32"/>
          <w:szCs w:val="32"/>
        </w:rPr>
        <w:tab/>
      </w:r>
      <w:r w:rsidRPr="005B3991">
        <w:rPr>
          <w:sz w:val="32"/>
          <w:szCs w:val="32"/>
        </w:rPr>
        <w:t>SK Líšeň</w:t>
      </w:r>
      <w:r w:rsidR="00984510" w:rsidRPr="005B3991">
        <w:rPr>
          <w:sz w:val="32"/>
          <w:szCs w:val="32"/>
        </w:rPr>
        <w:t xml:space="preserve"> – </w:t>
      </w:r>
      <w:r w:rsidRPr="005B3991">
        <w:rPr>
          <w:sz w:val="32"/>
          <w:szCs w:val="32"/>
        </w:rPr>
        <w:t>FK Hodonín</w:t>
      </w:r>
    </w:p>
    <w:p w:rsidR="00F77ACE" w:rsidRPr="005B3991" w:rsidRDefault="00261F75" w:rsidP="00261F75">
      <w:pPr>
        <w:spacing w:line="360" w:lineRule="auto"/>
        <w:rPr>
          <w:sz w:val="32"/>
          <w:szCs w:val="32"/>
        </w:rPr>
      </w:pPr>
      <w:r w:rsidRPr="005B3991">
        <w:rPr>
          <w:sz w:val="32"/>
          <w:szCs w:val="32"/>
        </w:rPr>
        <w:t>11</w:t>
      </w:r>
      <w:r w:rsidR="00943E48" w:rsidRPr="005B3991">
        <w:rPr>
          <w:sz w:val="32"/>
          <w:szCs w:val="32"/>
        </w:rPr>
        <w:t>:</w:t>
      </w:r>
      <w:r w:rsidRPr="005B3991">
        <w:rPr>
          <w:sz w:val="32"/>
          <w:szCs w:val="32"/>
        </w:rPr>
        <w:t>05</w:t>
      </w:r>
      <w:r w:rsidR="00F77ACE" w:rsidRPr="005B3991">
        <w:rPr>
          <w:sz w:val="32"/>
          <w:szCs w:val="32"/>
        </w:rPr>
        <w:tab/>
      </w:r>
      <w:r w:rsidR="00984510" w:rsidRPr="005B3991">
        <w:rPr>
          <w:sz w:val="32"/>
          <w:szCs w:val="32"/>
        </w:rPr>
        <w:t xml:space="preserve">1. SC Znojmo </w:t>
      </w:r>
      <w:r w:rsidRPr="005B3991">
        <w:rPr>
          <w:sz w:val="32"/>
          <w:szCs w:val="32"/>
        </w:rPr>
        <w:t>–</w:t>
      </w:r>
      <w:r w:rsidR="00984510" w:rsidRPr="005B3991">
        <w:rPr>
          <w:sz w:val="32"/>
          <w:szCs w:val="32"/>
        </w:rPr>
        <w:t xml:space="preserve"> </w:t>
      </w:r>
      <w:r w:rsidRPr="005B3991">
        <w:rPr>
          <w:sz w:val="32"/>
          <w:szCs w:val="32"/>
        </w:rPr>
        <w:t>FC Ivančice</w:t>
      </w:r>
    </w:p>
    <w:p w:rsidR="00F77ACE" w:rsidRPr="005B3991" w:rsidRDefault="00261F75" w:rsidP="00261F75">
      <w:pPr>
        <w:spacing w:line="360" w:lineRule="auto"/>
        <w:rPr>
          <w:sz w:val="32"/>
          <w:szCs w:val="32"/>
        </w:rPr>
      </w:pPr>
      <w:r w:rsidRPr="005B3991">
        <w:rPr>
          <w:sz w:val="32"/>
          <w:szCs w:val="32"/>
        </w:rPr>
        <w:t>11</w:t>
      </w:r>
      <w:r w:rsidR="00943E48" w:rsidRPr="005B3991">
        <w:rPr>
          <w:sz w:val="32"/>
          <w:szCs w:val="32"/>
        </w:rPr>
        <w:t>:</w:t>
      </w:r>
      <w:r w:rsidRPr="005B3991">
        <w:rPr>
          <w:sz w:val="32"/>
          <w:szCs w:val="32"/>
        </w:rPr>
        <w:t>30</w:t>
      </w:r>
      <w:r w:rsidR="00F77ACE" w:rsidRPr="005B3991">
        <w:rPr>
          <w:sz w:val="32"/>
          <w:szCs w:val="32"/>
        </w:rPr>
        <w:tab/>
      </w:r>
      <w:r w:rsidRPr="005B3991">
        <w:rPr>
          <w:sz w:val="32"/>
          <w:szCs w:val="32"/>
        </w:rPr>
        <w:t>FK Znojmo –</w:t>
      </w:r>
      <w:r w:rsidR="00984510" w:rsidRPr="005B3991">
        <w:rPr>
          <w:sz w:val="32"/>
          <w:szCs w:val="32"/>
        </w:rPr>
        <w:t xml:space="preserve"> </w:t>
      </w:r>
      <w:r w:rsidRPr="005B3991">
        <w:rPr>
          <w:sz w:val="32"/>
          <w:szCs w:val="32"/>
        </w:rPr>
        <w:t>SK Líšeň</w:t>
      </w:r>
    </w:p>
    <w:p w:rsidR="00F77ACE" w:rsidRPr="00C80F0B" w:rsidRDefault="00261F75" w:rsidP="00261F75">
      <w:pPr>
        <w:spacing w:line="360" w:lineRule="auto"/>
        <w:rPr>
          <w:sz w:val="32"/>
          <w:szCs w:val="32"/>
        </w:rPr>
      </w:pPr>
      <w:r w:rsidRPr="005B3991">
        <w:rPr>
          <w:sz w:val="32"/>
          <w:szCs w:val="32"/>
        </w:rPr>
        <w:t>11:55</w:t>
      </w:r>
      <w:r w:rsidR="00F77ACE" w:rsidRPr="005B3991">
        <w:rPr>
          <w:sz w:val="32"/>
          <w:szCs w:val="32"/>
        </w:rPr>
        <w:tab/>
      </w:r>
      <w:r w:rsidRPr="005B3991">
        <w:rPr>
          <w:sz w:val="32"/>
          <w:szCs w:val="32"/>
        </w:rPr>
        <w:t>FC Ivančice</w:t>
      </w:r>
      <w:r w:rsidR="00984510" w:rsidRPr="005B3991">
        <w:rPr>
          <w:sz w:val="32"/>
          <w:szCs w:val="32"/>
        </w:rPr>
        <w:t xml:space="preserve"> – </w:t>
      </w:r>
      <w:r w:rsidRPr="005B3991">
        <w:rPr>
          <w:sz w:val="32"/>
          <w:szCs w:val="32"/>
        </w:rPr>
        <w:t>FK</w:t>
      </w:r>
      <w:r>
        <w:rPr>
          <w:sz w:val="32"/>
          <w:szCs w:val="32"/>
        </w:rPr>
        <w:t xml:space="preserve"> Hodonín</w:t>
      </w:r>
    </w:p>
    <w:p w:rsidR="00F77ACE" w:rsidRPr="00C80F0B" w:rsidRDefault="00261F75" w:rsidP="00261F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12:20</w:t>
      </w:r>
      <w:r w:rsidR="00F77ACE" w:rsidRPr="00C80F0B">
        <w:rPr>
          <w:sz w:val="32"/>
          <w:szCs w:val="32"/>
        </w:rPr>
        <w:tab/>
      </w:r>
      <w:r w:rsidR="00984510">
        <w:rPr>
          <w:sz w:val="32"/>
          <w:szCs w:val="32"/>
        </w:rPr>
        <w:t xml:space="preserve">1. SC Znojmo </w:t>
      </w:r>
      <w:r>
        <w:rPr>
          <w:sz w:val="32"/>
          <w:szCs w:val="32"/>
        </w:rPr>
        <w:t>–</w:t>
      </w:r>
      <w:r w:rsidR="00984510">
        <w:rPr>
          <w:sz w:val="32"/>
          <w:szCs w:val="32"/>
        </w:rPr>
        <w:t xml:space="preserve"> </w:t>
      </w:r>
      <w:r>
        <w:rPr>
          <w:sz w:val="32"/>
          <w:szCs w:val="32"/>
        </w:rPr>
        <w:t>SK Líšeň</w:t>
      </w:r>
    </w:p>
    <w:p w:rsidR="00F77ACE" w:rsidRPr="00C80F0B" w:rsidRDefault="00261F75" w:rsidP="00261F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12:45</w:t>
      </w:r>
      <w:r w:rsidR="00F77ACE" w:rsidRPr="00C80F0B">
        <w:rPr>
          <w:sz w:val="32"/>
          <w:szCs w:val="32"/>
        </w:rPr>
        <w:tab/>
      </w:r>
      <w:r>
        <w:rPr>
          <w:sz w:val="32"/>
          <w:szCs w:val="32"/>
        </w:rPr>
        <w:t xml:space="preserve">FK Znojmo </w:t>
      </w:r>
      <w:r w:rsidR="00984510">
        <w:rPr>
          <w:sz w:val="32"/>
          <w:szCs w:val="32"/>
        </w:rPr>
        <w:t xml:space="preserve">-  </w:t>
      </w:r>
      <w:r>
        <w:rPr>
          <w:sz w:val="32"/>
          <w:szCs w:val="32"/>
        </w:rPr>
        <w:t>FK Hodonín</w:t>
      </w:r>
    </w:p>
    <w:p w:rsidR="00F77ACE" w:rsidRPr="00C80F0B" w:rsidRDefault="00F77ACE" w:rsidP="00261F75">
      <w:pPr>
        <w:spacing w:line="360" w:lineRule="auto"/>
        <w:rPr>
          <w:sz w:val="32"/>
          <w:szCs w:val="32"/>
        </w:rPr>
      </w:pPr>
    </w:p>
    <w:p w:rsidR="00F77ACE" w:rsidRPr="00C80F0B" w:rsidRDefault="00261F75" w:rsidP="00261F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</w:t>
      </w:r>
      <w:r w:rsidR="00F77ACE">
        <w:rPr>
          <w:sz w:val="32"/>
          <w:szCs w:val="32"/>
        </w:rPr>
        <w:t>:</w:t>
      </w:r>
      <w:r>
        <w:rPr>
          <w:sz w:val="32"/>
          <w:szCs w:val="32"/>
        </w:rPr>
        <w:t>15</w:t>
      </w:r>
      <w:r w:rsidR="00F77ACE" w:rsidRPr="00C80F0B">
        <w:rPr>
          <w:sz w:val="32"/>
          <w:szCs w:val="32"/>
        </w:rPr>
        <w:t xml:space="preserve"> </w:t>
      </w:r>
      <w:r w:rsidR="00F77ACE">
        <w:rPr>
          <w:sz w:val="32"/>
          <w:szCs w:val="32"/>
        </w:rPr>
        <w:tab/>
      </w:r>
      <w:r w:rsidR="00F77ACE" w:rsidRPr="00C80F0B">
        <w:rPr>
          <w:sz w:val="32"/>
          <w:szCs w:val="32"/>
        </w:rPr>
        <w:t xml:space="preserve">Vyhlášení turnaje </w:t>
      </w:r>
    </w:p>
    <w:p w:rsidR="00F77ACE" w:rsidRDefault="00F77ACE" w:rsidP="00261F75">
      <w:pPr>
        <w:spacing w:line="360" w:lineRule="auto"/>
        <w:rPr>
          <w:sz w:val="32"/>
          <w:szCs w:val="32"/>
        </w:rPr>
      </w:pPr>
    </w:p>
    <w:p w:rsidR="00F77ACE" w:rsidRDefault="00F77ACE" w:rsidP="00261F75">
      <w:pPr>
        <w:spacing w:line="360" w:lineRule="auto"/>
        <w:rPr>
          <w:sz w:val="32"/>
          <w:szCs w:val="32"/>
        </w:rPr>
      </w:pPr>
    </w:p>
    <w:p w:rsidR="00C80F0B" w:rsidRDefault="00C80F0B" w:rsidP="00261F75">
      <w:pPr>
        <w:spacing w:line="360" w:lineRule="auto"/>
      </w:pPr>
    </w:p>
    <w:p w:rsidR="00C80F0B" w:rsidRDefault="00C80F0B" w:rsidP="00261F75">
      <w:pPr>
        <w:spacing w:line="360" w:lineRule="auto"/>
      </w:pPr>
    </w:p>
    <w:p w:rsidR="00C80F0B" w:rsidRDefault="00C80F0B" w:rsidP="00C80F0B"/>
    <w:p w:rsidR="00C80F0B" w:rsidRPr="00C80F0B" w:rsidRDefault="00C80F0B" w:rsidP="00C80F0B"/>
    <w:p w:rsidR="00C80F0B" w:rsidRDefault="00C80F0B" w:rsidP="00EC1951">
      <w:pPr>
        <w:pStyle w:val="Nadpis3"/>
        <w:rPr>
          <w:color w:val="000000" w:themeColor="text1"/>
          <w:sz w:val="28"/>
          <w:szCs w:val="28"/>
        </w:rPr>
      </w:pPr>
    </w:p>
    <w:p w:rsidR="00C80F0B" w:rsidRDefault="00C80F0B" w:rsidP="00C80F0B"/>
    <w:p w:rsidR="00C80F0B" w:rsidRDefault="00C80F0B" w:rsidP="00C80F0B"/>
    <w:p w:rsidR="00C80F0B" w:rsidRPr="00C80F0B" w:rsidRDefault="00C80F0B" w:rsidP="00C80F0B"/>
    <w:p w:rsidR="00C80F0B" w:rsidRDefault="00C80F0B" w:rsidP="00EC1951">
      <w:pPr>
        <w:pStyle w:val="Nadpis3"/>
        <w:rPr>
          <w:color w:val="000000" w:themeColor="text1"/>
          <w:sz w:val="28"/>
          <w:szCs w:val="28"/>
        </w:rPr>
      </w:pPr>
    </w:p>
    <w:p w:rsidR="00C80F0B" w:rsidRDefault="00C80F0B" w:rsidP="00EC1951">
      <w:pPr>
        <w:pStyle w:val="Nadpis3"/>
        <w:rPr>
          <w:color w:val="000000" w:themeColor="text1"/>
          <w:sz w:val="28"/>
          <w:szCs w:val="28"/>
        </w:rPr>
      </w:pPr>
    </w:p>
    <w:p w:rsidR="00EC1951" w:rsidRDefault="00EC1951" w:rsidP="00EC1951">
      <w:pPr>
        <w:rPr>
          <w:sz w:val="32"/>
          <w:szCs w:val="32"/>
        </w:rPr>
      </w:pPr>
    </w:p>
    <w:p w:rsidR="000B692C" w:rsidRDefault="000B692C" w:rsidP="00EC1951">
      <w:pPr>
        <w:rPr>
          <w:sz w:val="32"/>
          <w:szCs w:val="32"/>
        </w:rPr>
      </w:pPr>
    </w:p>
    <w:p w:rsidR="000B692C" w:rsidRDefault="000B692C" w:rsidP="00EC1951">
      <w:pPr>
        <w:rPr>
          <w:sz w:val="32"/>
          <w:szCs w:val="32"/>
        </w:rPr>
      </w:pPr>
    </w:p>
    <w:p w:rsidR="000B692C" w:rsidRDefault="000B692C" w:rsidP="00EC1951">
      <w:pPr>
        <w:rPr>
          <w:sz w:val="32"/>
          <w:szCs w:val="32"/>
        </w:rPr>
      </w:pPr>
    </w:p>
    <w:p w:rsidR="000B692C" w:rsidRDefault="000B692C" w:rsidP="00EC1951">
      <w:pPr>
        <w:rPr>
          <w:sz w:val="32"/>
          <w:szCs w:val="32"/>
        </w:rPr>
      </w:pPr>
    </w:p>
    <w:p w:rsidR="00905249" w:rsidRPr="00F247F7" w:rsidRDefault="00905249" w:rsidP="00905249">
      <w:pPr>
        <w:pageBreakBefore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lastRenderedPageBreak/>
        <w:t>Soupiska</w:t>
      </w:r>
      <w:bookmarkStart w:id="0" w:name="_GoBack"/>
      <w:bookmarkEnd w:id="0"/>
    </w:p>
    <w:p w:rsidR="00905249" w:rsidRDefault="00905249" w:rsidP="00905249">
      <w:pPr>
        <w:jc w:val="center"/>
      </w:pPr>
      <w:r>
        <w:rPr>
          <w:noProof/>
        </w:rPr>
        <w:drawing>
          <wp:inline distT="0" distB="0" distL="0" distR="0">
            <wp:extent cx="1371600" cy="1495425"/>
            <wp:effectExtent l="0" t="0" r="0" b="9525"/>
            <wp:docPr id="1" name="Obrázek 1" descr="1_SC_Znojmo_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SC_Znojmo_F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49" w:rsidRDefault="00905249" w:rsidP="00905249">
      <w:pPr>
        <w:jc w:val="center"/>
      </w:pPr>
    </w:p>
    <w:p w:rsidR="00905249" w:rsidRDefault="00905249" w:rsidP="00BD6827">
      <w:pPr>
        <w:jc w:val="center"/>
        <w:rPr>
          <w:rFonts w:ascii="Arial" w:hAnsi="Arial"/>
          <w:sz w:val="36"/>
          <w:szCs w:val="36"/>
        </w:rPr>
      </w:pPr>
    </w:p>
    <w:tbl>
      <w:tblPr>
        <w:tblpPr w:leftFromText="141" w:rightFromText="141" w:vertAnchor="text" w:horzAnchor="page" w:tblpX="765" w:tblpY="20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7430"/>
        <w:gridCol w:w="2268"/>
      </w:tblGrid>
      <w:tr w:rsidR="00905249" w:rsidRPr="00F46F30" w:rsidTr="00905249">
        <w:trPr>
          <w:cantSplit/>
          <w:trHeight w:hRule="exact" w:val="635"/>
        </w:trPr>
        <w:tc>
          <w:tcPr>
            <w:tcW w:w="8292" w:type="dxa"/>
            <w:gridSpan w:val="2"/>
            <w:vAlign w:val="center"/>
          </w:tcPr>
          <w:p w:rsidR="00905249" w:rsidRPr="00F46F30" w:rsidRDefault="00905249" w:rsidP="00905249">
            <w:pPr>
              <w:spacing w:before="120"/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Příjmení a jméno hráče</w:t>
            </w:r>
          </w:p>
        </w:tc>
        <w:tc>
          <w:tcPr>
            <w:tcW w:w="2268" w:type="dxa"/>
            <w:vAlign w:val="center"/>
          </w:tcPr>
          <w:p w:rsidR="00905249" w:rsidRPr="00F46F30" w:rsidRDefault="00905249" w:rsidP="00905249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narození</w:t>
            </w: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1.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2.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3.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4.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5.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6.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7.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8.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9.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10.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11.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12.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pStyle w:val="Nadpis1"/>
              <w:jc w:val="center"/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13.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14.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380"/>
        </w:trPr>
        <w:tc>
          <w:tcPr>
            <w:tcW w:w="862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  <w:r w:rsidRPr="00F46F30">
              <w:rPr>
                <w:rFonts w:ascii="Arial" w:hAnsi="Arial"/>
              </w:rPr>
              <w:t>15.</w:t>
            </w:r>
          </w:p>
        </w:tc>
        <w:tc>
          <w:tcPr>
            <w:tcW w:w="7430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vAlign w:val="bottom"/>
          </w:tcPr>
          <w:p w:rsidR="00905249" w:rsidRPr="00F46F30" w:rsidRDefault="00905249" w:rsidP="00905249">
            <w:pPr>
              <w:jc w:val="center"/>
              <w:rPr>
                <w:rFonts w:ascii="Arial" w:hAnsi="Arial"/>
              </w:rPr>
            </w:pPr>
          </w:p>
        </w:tc>
      </w:tr>
      <w:tr w:rsidR="00905249" w:rsidRPr="00F46F30" w:rsidTr="00905249">
        <w:trPr>
          <w:cantSplit/>
          <w:trHeight w:hRule="exact" w:val="709"/>
        </w:trPr>
        <w:tc>
          <w:tcPr>
            <w:tcW w:w="10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05249" w:rsidRPr="00F46F30" w:rsidRDefault="00905249" w:rsidP="0090524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Vedoucí týmu či trenér: (čitelně a podpis)</w:t>
            </w:r>
          </w:p>
        </w:tc>
      </w:tr>
      <w:tr w:rsidR="00905249" w:rsidRPr="00F46F30" w:rsidTr="00905249">
        <w:trPr>
          <w:cantSplit/>
          <w:trHeight w:hRule="exact" w:val="533"/>
        </w:trPr>
        <w:tc>
          <w:tcPr>
            <w:tcW w:w="10560" w:type="dxa"/>
            <w:gridSpan w:val="3"/>
          </w:tcPr>
          <w:p w:rsidR="00905249" w:rsidRPr="00F46F30" w:rsidRDefault="00905249" w:rsidP="0090524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Název týmu: </w:t>
            </w:r>
          </w:p>
        </w:tc>
      </w:tr>
    </w:tbl>
    <w:p w:rsidR="00905249" w:rsidRDefault="00905249" w:rsidP="00905249">
      <w:pPr>
        <w:jc w:val="both"/>
        <w:rPr>
          <w:rFonts w:ascii="Arial" w:hAnsi="Arial"/>
        </w:rPr>
      </w:pPr>
    </w:p>
    <w:p w:rsidR="00905249" w:rsidRPr="003705B8" w:rsidRDefault="00905249" w:rsidP="00905249">
      <w:pPr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Pr="003705B8">
        <w:rPr>
          <w:rFonts w:ascii="Arial" w:hAnsi="Arial"/>
        </w:rPr>
        <w:t xml:space="preserve">yplněná a </w:t>
      </w:r>
      <w:r>
        <w:rPr>
          <w:rFonts w:ascii="Arial" w:hAnsi="Arial"/>
        </w:rPr>
        <w:t xml:space="preserve">podepsaná </w:t>
      </w:r>
      <w:r w:rsidRPr="003705B8">
        <w:rPr>
          <w:rFonts w:ascii="Arial" w:hAnsi="Arial"/>
        </w:rPr>
        <w:t>soupiska je nutnou podmínko</w:t>
      </w:r>
      <w:r>
        <w:rPr>
          <w:rFonts w:ascii="Arial" w:hAnsi="Arial"/>
        </w:rPr>
        <w:t xml:space="preserve">u pro nastoupení týmu k utkáním! </w:t>
      </w:r>
    </w:p>
    <w:p w:rsidR="000B692C" w:rsidRPr="00C80F0B" w:rsidRDefault="000B692C" w:rsidP="00EC1951">
      <w:pPr>
        <w:rPr>
          <w:sz w:val="32"/>
          <w:szCs w:val="32"/>
        </w:rPr>
      </w:pPr>
    </w:p>
    <w:p w:rsidR="00EC1951" w:rsidRPr="00C80F0B" w:rsidRDefault="00EC1951" w:rsidP="00EC1951">
      <w:pPr>
        <w:rPr>
          <w:sz w:val="32"/>
          <w:szCs w:val="32"/>
        </w:rPr>
      </w:pPr>
    </w:p>
    <w:p w:rsidR="00EC1951" w:rsidRPr="00EC1951" w:rsidRDefault="00EC1951" w:rsidP="00EC1951">
      <w:pPr>
        <w:rPr>
          <w:color w:val="000000" w:themeColor="text1"/>
        </w:rPr>
      </w:pPr>
    </w:p>
    <w:p w:rsidR="00EC1951" w:rsidRPr="00EC1951" w:rsidRDefault="00EC1951" w:rsidP="00EC1951">
      <w:pPr>
        <w:pStyle w:val="Zkladntext2"/>
        <w:rPr>
          <w:color w:val="000000" w:themeColor="text1"/>
        </w:rPr>
      </w:pPr>
    </w:p>
    <w:p w:rsidR="00FB361F" w:rsidRPr="00EC1951" w:rsidRDefault="00FB361F">
      <w:pPr>
        <w:rPr>
          <w:color w:val="000000" w:themeColor="text1"/>
        </w:rPr>
      </w:pPr>
    </w:p>
    <w:sectPr w:rsidR="00FB361F" w:rsidRPr="00EC1951" w:rsidSect="00C80F0B">
      <w:pgSz w:w="11906" w:h="16838"/>
      <w:pgMar w:top="851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0F1"/>
    <w:multiLevelType w:val="hybridMultilevel"/>
    <w:tmpl w:val="125CAE3E"/>
    <w:lvl w:ilvl="0" w:tplc="F7202EF0"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Letter Gothic" w:eastAsia="Times New Roman" w:hAnsi="Letter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99C240F"/>
    <w:multiLevelType w:val="hybridMultilevel"/>
    <w:tmpl w:val="3092D422"/>
    <w:lvl w:ilvl="0" w:tplc="05829546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28306891"/>
    <w:multiLevelType w:val="hybridMultilevel"/>
    <w:tmpl w:val="DC264350"/>
    <w:lvl w:ilvl="0" w:tplc="00622C4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71C67D2"/>
    <w:multiLevelType w:val="hybridMultilevel"/>
    <w:tmpl w:val="70805708"/>
    <w:lvl w:ilvl="0" w:tplc="34B460D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8E73144"/>
    <w:multiLevelType w:val="hybridMultilevel"/>
    <w:tmpl w:val="A50A050C"/>
    <w:lvl w:ilvl="0" w:tplc="BF66633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3D773C36"/>
    <w:multiLevelType w:val="hybridMultilevel"/>
    <w:tmpl w:val="42FE5CDA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86A44B9"/>
    <w:multiLevelType w:val="hybridMultilevel"/>
    <w:tmpl w:val="D8389C02"/>
    <w:lvl w:ilvl="0" w:tplc="7A7A1C0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AE310C3"/>
    <w:multiLevelType w:val="hybridMultilevel"/>
    <w:tmpl w:val="E68AF3D6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1B36078"/>
    <w:multiLevelType w:val="hybridMultilevel"/>
    <w:tmpl w:val="3C10B6C2"/>
    <w:lvl w:ilvl="0" w:tplc="4536919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63EE6980"/>
    <w:multiLevelType w:val="hybridMultilevel"/>
    <w:tmpl w:val="20525A00"/>
    <w:lvl w:ilvl="0" w:tplc="300C813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6ADD63D6"/>
    <w:multiLevelType w:val="hybridMultilevel"/>
    <w:tmpl w:val="D5BAE248"/>
    <w:lvl w:ilvl="0" w:tplc="077C625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>
    <w:nsid w:val="72AC029E"/>
    <w:multiLevelType w:val="singleLevel"/>
    <w:tmpl w:val="2370F280"/>
    <w:lvl w:ilvl="0">
      <w:start w:val="2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51"/>
    <w:rsid w:val="000B692C"/>
    <w:rsid w:val="002611F7"/>
    <w:rsid w:val="00261F75"/>
    <w:rsid w:val="002A4909"/>
    <w:rsid w:val="00537B98"/>
    <w:rsid w:val="005B3991"/>
    <w:rsid w:val="00805AD5"/>
    <w:rsid w:val="008A762E"/>
    <w:rsid w:val="00903E57"/>
    <w:rsid w:val="00905249"/>
    <w:rsid w:val="00943E48"/>
    <w:rsid w:val="00984510"/>
    <w:rsid w:val="00BD6827"/>
    <w:rsid w:val="00C80F0B"/>
    <w:rsid w:val="00DA3F63"/>
    <w:rsid w:val="00EC1951"/>
    <w:rsid w:val="00F46DB8"/>
    <w:rsid w:val="00F77ACE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951"/>
    <w:pPr>
      <w:keepNext/>
      <w:outlineLvl w:val="0"/>
    </w:pPr>
    <w:rPr>
      <w:rFonts w:ascii="Letter Gothic" w:hAnsi="Letter Gothic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EC1951"/>
    <w:pPr>
      <w:keepNext/>
      <w:jc w:val="center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1951"/>
    <w:rPr>
      <w:rFonts w:ascii="Letter Gothic" w:eastAsia="Times New Roman" w:hAnsi="Letter Gothic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19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EC1951"/>
    <w:pPr>
      <w:jc w:val="center"/>
    </w:pPr>
    <w:rPr>
      <w:rFonts w:ascii="Letter Gothic" w:hAnsi="Letter Gothic"/>
      <w:b/>
      <w:sz w:val="28"/>
    </w:rPr>
  </w:style>
  <w:style w:type="character" w:customStyle="1" w:styleId="NzevChar">
    <w:name w:val="Název Char"/>
    <w:basedOn w:val="Standardnpsmoodstavce"/>
    <w:link w:val="Nzev"/>
    <w:rsid w:val="00EC1951"/>
    <w:rPr>
      <w:rFonts w:ascii="Letter Gothic" w:eastAsia="Times New Roman" w:hAnsi="Letter Gothic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C1951"/>
    <w:pPr>
      <w:jc w:val="center"/>
    </w:pPr>
    <w:rPr>
      <w:rFonts w:ascii="Letter Gothic" w:hAnsi="Letter Gothic"/>
      <w:b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C1951"/>
    <w:rPr>
      <w:rFonts w:ascii="Letter Gothic" w:eastAsia="Times New Roman" w:hAnsi="Letter Gothic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C1951"/>
    <w:pPr>
      <w:jc w:val="center"/>
    </w:pPr>
    <w:rPr>
      <w:rFonts w:ascii="Letter Gothic" w:hAnsi="Letter Gothic"/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C1951"/>
    <w:rPr>
      <w:rFonts w:ascii="Letter Gothic" w:eastAsia="Times New Roman" w:hAnsi="Letter Gothic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1951"/>
    <w:pPr>
      <w:ind w:left="720"/>
      <w:contextualSpacing/>
    </w:pPr>
  </w:style>
  <w:style w:type="paragraph" w:customStyle="1" w:styleId="odstavec">
    <w:name w:val="odstavec"/>
    <w:rsid w:val="00EC1951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24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C1951"/>
    <w:pPr>
      <w:keepNext/>
      <w:outlineLvl w:val="0"/>
    </w:pPr>
    <w:rPr>
      <w:rFonts w:ascii="Letter Gothic" w:hAnsi="Letter Gothic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EC1951"/>
    <w:pPr>
      <w:keepNext/>
      <w:jc w:val="center"/>
      <w:outlineLvl w:val="2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C1951"/>
    <w:rPr>
      <w:rFonts w:ascii="Letter Gothic" w:eastAsia="Times New Roman" w:hAnsi="Letter Gothic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C195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EC1951"/>
    <w:pPr>
      <w:jc w:val="center"/>
    </w:pPr>
    <w:rPr>
      <w:rFonts w:ascii="Letter Gothic" w:hAnsi="Letter Gothic"/>
      <w:b/>
      <w:sz w:val="28"/>
    </w:rPr>
  </w:style>
  <w:style w:type="character" w:customStyle="1" w:styleId="NzevChar">
    <w:name w:val="Název Char"/>
    <w:basedOn w:val="Standardnpsmoodstavce"/>
    <w:link w:val="Nzev"/>
    <w:rsid w:val="00EC1951"/>
    <w:rPr>
      <w:rFonts w:ascii="Letter Gothic" w:eastAsia="Times New Roman" w:hAnsi="Letter Gothic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EC1951"/>
    <w:pPr>
      <w:jc w:val="center"/>
    </w:pPr>
    <w:rPr>
      <w:rFonts w:ascii="Letter Gothic" w:hAnsi="Letter Gothic"/>
      <w:b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EC1951"/>
    <w:rPr>
      <w:rFonts w:ascii="Letter Gothic" w:eastAsia="Times New Roman" w:hAnsi="Letter Gothic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C1951"/>
    <w:pPr>
      <w:jc w:val="center"/>
    </w:pPr>
    <w:rPr>
      <w:rFonts w:ascii="Letter Gothic" w:hAnsi="Letter Gothic"/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EC1951"/>
    <w:rPr>
      <w:rFonts w:ascii="Letter Gothic" w:eastAsia="Times New Roman" w:hAnsi="Letter Gothic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C1951"/>
    <w:pPr>
      <w:ind w:left="720"/>
      <w:contextualSpacing/>
    </w:pPr>
  </w:style>
  <w:style w:type="paragraph" w:customStyle="1" w:styleId="odstavec">
    <w:name w:val="odstavec"/>
    <w:rsid w:val="00EC1951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2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24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1SCZnojmo</dc:creator>
  <cp:lastModifiedBy>3L</cp:lastModifiedBy>
  <cp:revision>5</cp:revision>
  <cp:lastPrinted>2015-11-05T14:59:00Z</cp:lastPrinted>
  <dcterms:created xsi:type="dcterms:W3CDTF">2021-11-10T10:33:00Z</dcterms:created>
  <dcterms:modified xsi:type="dcterms:W3CDTF">2021-11-10T10:50:00Z</dcterms:modified>
</cp:coreProperties>
</file>